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3E" w:rsidRPr="00E843C2" w:rsidRDefault="00E60E9C" w:rsidP="00E60E9C">
      <w:pPr>
        <w:jc w:val="center"/>
        <w:rPr>
          <w:b/>
        </w:rPr>
      </w:pPr>
      <w:r w:rsidRPr="00E843C2">
        <w:rPr>
          <w:b/>
        </w:rPr>
        <w:t xml:space="preserve">Fractions </w:t>
      </w:r>
      <w:proofErr w:type="gramStart"/>
      <w:r w:rsidRPr="00E843C2">
        <w:rPr>
          <w:b/>
        </w:rPr>
        <w:t>Across</w:t>
      </w:r>
      <w:proofErr w:type="gramEnd"/>
      <w:r w:rsidRPr="00E843C2">
        <w:rPr>
          <w:b/>
        </w:rPr>
        <w:t xml:space="preserve"> Strands: K-5</w:t>
      </w:r>
    </w:p>
    <w:p w:rsidR="00E60E9C" w:rsidRPr="00E843C2" w:rsidRDefault="00E60E9C" w:rsidP="00E60E9C">
      <w:pPr>
        <w:jc w:val="center"/>
        <w:rPr>
          <w:b/>
        </w:rPr>
      </w:pPr>
      <w:r w:rsidRPr="00E843C2">
        <w:rPr>
          <w:b/>
        </w:rPr>
        <w:t>Compiled by the K-4 Breakout Group: July 2012</w:t>
      </w:r>
    </w:p>
    <w:tbl>
      <w:tblPr>
        <w:tblStyle w:val="TableGrid"/>
        <w:tblW w:w="13518" w:type="dxa"/>
        <w:tblLayout w:type="fixed"/>
        <w:tblLook w:val="04A0"/>
      </w:tblPr>
      <w:tblGrid>
        <w:gridCol w:w="1931"/>
        <w:gridCol w:w="1931"/>
        <w:gridCol w:w="1931"/>
        <w:gridCol w:w="1931"/>
        <w:gridCol w:w="1931"/>
        <w:gridCol w:w="1931"/>
        <w:gridCol w:w="1932"/>
      </w:tblGrid>
      <w:tr w:rsidR="00E60E9C" w:rsidTr="00E843C2">
        <w:trPr>
          <w:trHeight w:val="109"/>
        </w:trPr>
        <w:tc>
          <w:tcPr>
            <w:tcW w:w="1931" w:type="dxa"/>
          </w:tcPr>
          <w:p w:rsidR="00E60E9C" w:rsidRPr="00E843C2" w:rsidRDefault="00E60E9C" w:rsidP="00E60E9C">
            <w:pPr>
              <w:rPr>
                <w:b/>
              </w:rPr>
            </w:pPr>
            <w:r w:rsidRPr="00E843C2">
              <w:rPr>
                <w:b/>
              </w:rPr>
              <w:t>Strand</w:t>
            </w:r>
          </w:p>
        </w:tc>
        <w:tc>
          <w:tcPr>
            <w:tcW w:w="1931" w:type="dxa"/>
          </w:tcPr>
          <w:p w:rsidR="00E60E9C" w:rsidRPr="00E843C2" w:rsidRDefault="00E60E9C" w:rsidP="00E60E9C">
            <w:pPr>
              <w:rPr>
                <w:b/>
              </w:rPr>
            </w:pPr>
            <w:r w:rsidRPr="00E843C2">
              <w:rPr>
                <w:b/>
              </w:rPr>
              <w:t>Kindergarten</w:t>
            </w:r>
          </w:p>
        </w:tc>
        <w:tc>
          <w:tcPr>
            <w:tcW w:w="1931" w:type="dxa"/>
          </w:tcPr>
          <w:p w:rsidR="00E60E9C" w:rsidRPr="00E843C2" w:rsidRDefault="00E60E9C" w:rsidP="00E60E9C">
            <w:pPr>
              <w:rPr>
                <w:b/>
              </w:rPr>
            </w:pPr>
            <w:r w:rsidRPr="00E843C2">
              <w:rPr>
                <w:b/>
              </w:rPr>
              <w:t>Grade One</w:t>
            </w:r>
          </w:p>
        </w:tc>
        <w:tc>
          <w:tcPr>
            <w:tcW w:w="1931" w:type="dxa"/>
          </w:tcPr>
          <w:p w:rsidR="00E60E9C" w:rsidRPr="00E843C2" w:rsidRDefault="00E60E9C" w:rsidP="00E60E9C">
            <w:pPr>
              <w:rPr>
                <w:b/>
              </w:rPr>
            </w:pPr>
            <w:r w:rsidRPr="00E843C2">
              <w:rPr>
                <w:b/>
              </w:rPr>
              <w:t>Grade Two</w:t>
            </w:r>
          </w:p>
        </w:tc>
        <w:tc>
          <w:tcPr>
            <w:tcW w:w="1931" w:type="dxa"/>
          </w:tcPr>
          <w:p w:rsidR="00E60E9C" w:rsidRDefault="00E60E9C" w:rsidP="00E60E9C">
            <w:pPr>
              <w:rPr>
                <w:b/>
              </w:rPr>
            </w:pPr>
            <w:r w:rsidRPr="00E843C2">
              <w:rPr>
                <w:b/>
              </w:rPr>
              <w:t>Grade Three</w:t>
            </w:r>
          </w:p>
          <w:p w:rsidR="00E843C2" w:rsidRPr="00E843C2" w:rsidRDefault="00E843C2" w:rsidP="00E60E9C">
            <w:pPr>
              <w:rPr>
                <w:b/>
              </w:rPr>
            </w:pPr>
            <w:r>
              <w:rPr>
                <w:b/>
              </w:rPr>
              <w:t>(completed by two groups)</w:t>
            </w:r>
          </w:p>
        </w:tc>
        <w:tc>
          <w:tcPr>
            <w:tcW w:w="1931" w:type="dxa"/>
          </w:tcPr>
          <w:p w:rsidR="00E60E9C" w:rsidRPr="00E843C2" w:rsidRDefault="00E60E9C" w:rsidP="00E60E9C">
            <w:pPr>
              <w:rPr>
                <w:b/>
              </w:rPr>
            </w:pPr>
            <w:r w:rsidRPr="00E843C2">
              <w:rPr>
                <w:b/>
              </w:rPr>
              <w:t>Grade Four</w:t>
            </w:r>
          </w:p>
        </w:tc>
        <w:tc>
          <w:tcPr>
            <w:tcW w:w="1932" w:type="dxa"/>
          </w:tcPr>
          <w:p w:rsidR="00E60E9C" w:rsidRPr="00E843C2" w:rsidRDefault="00E60E9C" w:rsidP="00E60E9C">
            <w:pPr>
              <w:rPr>
                <w:b/>
              </w:rPr>
            </w:pPr>
            <w:r w:rsidRPr="00E843C2">
              <w:rPr>
                <w:b/>
              </w:rPr>
              <w:t>Grade Five</w:t>
            </w:r>
          </w:p>
        </w:tc>
      </w:tr>
      <w:tr w:rsidR="00E60E9C" w:rsidTr="00E843C2">
        <w:tc>
          <w:tcPr>
            <w:tcW w:w="1931" w:type="dxa"/>
          </w:tcPr>
          <w:p w:rsidR="00E60E9C" w:rsidRPr="00E843C2" w:rsidRDefault="00E60E9C" w:rsidP="00E60E9C">
            <w:pPr>
              <w:pStyle w:val="ListParagraph"/>
              <w:ind w:left="0"/>
              <w:rPr>
                <w:b/>
              </w:rPr>
            </w:pPr>
            <w:r w:rsidRPr="00E843C2">
              <w:rPr>
                <w:b/>
              </w:rPr>
              <w:t>Data Management and Probability</w:t>
            </w:r>
          </w:p>
        </w:tc>
        <w:tc>
          <w:tcPr>
            <w:tcW w:w="1931" w:type="dxa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Graphing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Representations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Sort, classify and compare objects (“I sorted my animals by size”)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Including fraction language into oral discussions</w:t>
            </w:r>
          </w:p>
          <w:p w:rsidR="00E60E9C" w:rsidRDefault="00E60E9C" w:rsidP="00E60E9C">
            <w:pPr>
              <w:pStyle w:val="ListParagraph"/>
              <w:ind w:left="360"/>
            </w:pPr>
          </w:p>
        </w:tc>
        <w:tc>
          <w:tcPr>
            <w:tcW w:w="1931" w:type="dxa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Read primary data presented in concrete graphs and pictographs, and describe the data using comparative language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Pose and answer questions about collected data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 xml:space="preserve">Demonstrate an ability to organize objects into categories by sorting and classifying objects using attributes and by describing informal sorting </w:t>
            </w:r>
            <w:r>
              <w:lastRenderedPageBreak/>
              <w:t>experiences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Collect and organize primary data that is categorical and display the data using one-to-one correspondence, prepared templates of concrete graphs and pictographs and a variety of recording methods</w:t>
            </w:r>
          </w:p>
        </w:tc>
        <w:tc>
          <w:tcPr>
            <w:tcW w:w="1931" w:type="dxa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Read primary data and describe data (</w:t>
            </w:r>
            <w:proofErr w:type="spellStart"/>
            <w:r>
              <w:t>eg</w:t>
            </w:r>
            <w:proofErr w:type="spellEnd"/>
            <w:r>
              <w:t xml:space="preserve"> ½ of our class likes pizza)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Pose and answer questions about class-generated data in concrete graphs, pictographs, line plots, simple bar graphs, tally chart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Probability – describe the probability of likelihood of an event occurring (equally likely = ½ or “fair”)</w:t>
            </w:r>
          </w:p>
        </w:tc>
        <w:tc>
          <w:tcPr>
            <w:tcW w:w="1931" w:type="dxa"/>
          </w:tcPr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Bars on a bar graph (</w:t>
            </w:r>
            <w:proofErr w:type="spellStart"/>
            <w:r>
              <w:t>eg</w:t>
            </w:r>
            <w:proofErr w:type="spellEnd"/>
            <w:r>
              <w:t xml:space="preserve"> comparing sizes in fractions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Scale: break number lines into equal parts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Reading pictographs in fractions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Reading and writing probability outcomes in fractions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  <w:pBdr>
                <w:bottom w:val="dotted" w:sz="24" w:space="1" w:color="auto"/>
              </w:pBdr>
            </w:pPr>
            <w:r>
              <w:t>Predicting frequency of outcomes</w:t>
            </w:r>
          </w:p>
          <w:p w:rsidR="00E60E9C" w:rsidRDefault="00E60E9C" w:rsidP="00E843C2">
            <w:pPr>
              <w:pStyle w:val="ListParagraph"/>
              <w:numPr>
                <w:ilvl w:val="0"/>
                <w:numId w:val="1"/>
              </w:numPr>
            </w:pPr>
            <w:r>
              <w:t>Organize objects into categories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 xml:space="preserve">Describe data using comparative language (how </w:t>
            </w:r>
            <w:r>
              <w:lastRenderedPageBreak/>
              <w:t>many of each fraction?)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Demonstrate an understanding of mode (</w:t>
            </w:r>
            <w:proofErr w:type="spellStart"/>
            <w:r>
              <w:t>eg</w:t>
            </w:r>
            <w:proofErr w:type="spellEnd"/>
            <w:r>
              <w:t xml:space="preserve"> three times out of six)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Predict the frequency of an outcome (spinners are fractions)</w:t>
            </w:r>
          </w:p>
          <w:p w:rsidR="00E60E9C" w:rsidRDefault="00E60E9C" w:rsidP="00E60E9C">
            <w:pPr>
              <w:pStyle w:val="ListParagraph"/>
              <w:numPr>
                <w:ilvl w:val="0"/>
                <w:numId w:val="1"/>
              </w:numPr>
            </w:pPr>
            <w:r>
              <w:t>Demonstrate an understanding of fairness in a game (equal spaces on spinner – fractions …equals fairness)</w:t>
            </w:r>
          </w:p>
        </w:tc>
        <w:tc>
          <w:tcPr>
            <w:tcW w:w="1931" w:type="dxa"/>
          </w:tcPr>
          <w:p w:rsidR="00E60E9C" w:rsidRDefault="00572F2D" w:rsidP="00572F2D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Record data using fractional notation (</w:t>
            </w:r>
            <w:proofErr w:type="spellStart"/>
            <w:r>
              <w:t>eg</w:t>
            </w:r>
            <w:proofErr w:type="spellEnd"/>
            <w:r>
              <w:t xml:space="preserve"> 6 out of 25 prefer breakfast =6/25)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1"/>
              </w:numPr>
            </w:pPr>
            <w:r>
              <w:t>Using grid paper to represent data in half units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1"/>
              </w:numPr>
            </w:pPr>
            <w:r>
              <w:t>Record median with half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1"/>
              </w:numPr>
            </w:pPr>
            <w:r>
              <w:t>Predict outcome and record using fractional notation</w:t>
            </w:r>
          </w:p>
        </w:tc>
        <w:tc>
          <w:tcPr>
            <w:tcW w:w="1932" w:type="dxa"/>
          </w:tcPr>
          <w:p w:rsidR="00E60E9C" w:rsidRDefault="00572F2D" w:rsidP="00572F2D">
            <w:pPr>
              <w:pStyle w:val="ListParagraph"/>
              <w:numPr>
                <w:ilvl w:val="0"/>
                <w:numId w:val="1"/>
              </w:numPr>
            </w:pPr>
            <w:r>
              <w:t>Ratio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1"/>
              </w:numPr>
            </w:pPr>
            <w:r>
              <w:t>Spinner has 4 equal sections equals one quarter</w:t>
            </w:r>
          </w:p>
        </w:tc>
      </w:tr>
      <w:tr w:rsidR="00E60E9C" w:rsidTr="00E843C2">
        <w:trPr>
          <w:cantSplit/>
        </w:trPr>
        <w:tc>
          <w:tcPr>
            <w:tcW w:w="1931" w:type="dxa"/>
          </w:tcPr>
          <w:p w:rsidR="00E60E9C" w:rsidRPr="00E843C2" w:rsidRDefault="00572F2D" w:rsidP="00E60E9C">
            <w:pPr>
              <w:rPr>
                <w:b/>
              </w:rPr>
            </w:pPr>
            <w:r w:rsidRPr="00E843C2">
              <w:rPr>
                <w:b/>
              </w:rPr>
              <w:lastRenderedPageBreak/>
              <w:t>Geometry and Spatial Sense</w:t>
            </w:r>
          </w:p>
        </w:tc>
        <w:tc>
          <w:tcPr>
            <w:tcW w:w="1931" w:type="dxa"/>
          </w:tcPr>
          <w:p w:rsidR="00E60E9C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G3.1 Explore, sort and compare traditional and non-traditional 2-D shapes and 3-D shapes (use language of fractions; compare fractional shapes)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G3.2 Identify and describe, using common geometric terms (then can talk about what shapes combined become other shapes? Fraction talk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G3.3 compose pictures, and build designs, shapes and patterns using 2-D shapes and decompose 2-D shapes into smaller shapes →breaking up into fractions</w:t>
            </w:r>
          </w:p>
        </w:tc>
        <w:tc>
          <w:tcPr>
            <w:tcW w:w="1931" w:type="dxa"/>
          </w:tcPr>
          <w:p w:rsidR="00E60E9C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Trace and identify the 2D faces of 3D figures, using concrete models (parts of the whole)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Locate shapes in the environment that have symmetry and describe the symmetry (paper folding)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Identify and describe shapes within other shapes (pattern blocks)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Cover outline puzzles with 2D shapes (how many parts?) use tangrams and pattern blocks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Create symmetrical designs and pictures, using concrete materials (paper folding)</w:t>
            </w:r>
          </w:p>
        </w:tc>
        <w:tc>
          <w:tcPr>
            <w:tcW w:w="1931" w:type="dxa"/>
          </w:tcPr>
          <w:p w:rsidR="00E60E9C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Locate line of symmetry in a two-dimensional shape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Create symmetrical designs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Describe pictures, designs and patterns by combining 2-dimensional shapes</w:t>
            </w:r>
          </w:p>
        </w:tc>
        <w:tc>
          <w:tcPr>
            <w:tcW w:w="1931" w:type="dxa"/>
          </w:tcPr>
          <w:p w:rsidR="00E60E9C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Composing shapes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</w:pPr>
            <w:r>
              <w:t>Symmetry (congruent halves)</w:t>
            </w:r>
          </w:p>
          <w:p w:rsidR="00572F2D" w:rsidRDefault="00572F2D" w:rsidP="00572F2D">
            <w:pPr>
              <w:pStyle w:val="ListParagraph"/>
              <w:numPr>
                <w:ilvl w:val="0"/>
                <w:numId w:val="2"/>
              </w:numPr>
              <w:pBdr>
                <w:bottom w:val="dotted" w:sz="24" w:space="1" w:color="auto"/>
              </w:pBdr>
            </w:pPr>
            <w:r>
              <w:t>Rotations (fourth turn, half turn)</w:t>
            </w:r>
          </w:p>
          <w:p w:rsidR="00572F2D" w:rsidRDefault="00403913" w:rsidP="00403913">
            <w:pPr>
              <w:pStyle w:val="ListParagraph"/>
              <w:numPr>
                <w:ilvl w:val="0"/>
                <w:numId w:val="2"/>
              </w:numPr>
            </w:pPr>
            <w:r>
              <w:t>Describe relationships between 2-D shapes and 3-D shapes and 3-D figures (overall)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2"/>
              </w:numPr>
            </w:pPr>
            <w:r>
              <w:t>Compare various polygons (relative size)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2"/>
              </w:numPr>
            </w:pPr>
            <w:r>
              <w:t>Describe 2-D shapes found on 3-D figures (trace faces:</w:t>
            </w:r>
          </w:p>
          <w:p w:rsidR="00403913" w:rsidRDefault="00403913" w:rsidP="00403913">
            <w:pPr>
              <w:pStyle w:val="ListParagraph"/>
              <w:ind w:left="360"/>
            </w:pPr>
            <w:r>
              <w:t xml:space="preserve">3/5 of faces are </w:t>
            </w:r>
          </w:p>
          <w:p w:rsidR="00403913" w:rsidRDefault="00403913" w:rsidP="00403913">
            <w:pPr>
              <w:pStyle w:val="ListParagraph"/>
              <w:ind w:left="360"/>
            </w:pPr>
            <w:r>
              <w:rPr>
                <w:noProof/>
              </w:rPr>
              <w:pict>
                <v:rect id="_x0000_s1033" style="position:absolute;left:0;text-align:left;margin-left:-.55pt;margin-top:2.25pt;width:17.5pt;height:7.15pt;z-index:251663360"/>
              </w:pict>
            </w:r>
            <w:r>
              <w:t>)</w:t>
            </w:r>
          </w:p>
          <w:p w:rsidR="00403913" w:rsidRDefault="00403913" w:rsidP="00403913">
            <w:pPr>
              <w:pStyle w:val="ListParagraph"/>
              <w:ind w:left="360"/>
            </w:pPr>
          </w:p>
          <w:p w:rsidR="00403913" w:rsidRDefault="00403913" w:rsidP="00403913">
            <w:pPr>
              <w:pStyle w:val="ListParagraph"/>
              <w:ind w:left="360"/>
            </w:pPr>
            <w:r>
              <w:rPr>
                <w:noProof/>
              </w:rPr>
              <w:pict>
                <v:rect id="_x0000_s1032" style="position:absolute;left:0;text-align:left;margin-left:38.95pt;margin-top:34.65pt;width:17.5pt;height:7.15pt;z-index:251662336"/>
              </w:pict>
            </w:r>
            <w:r>
              <w:rPr>
                <w:noProof/>
              </w:rPr>
              <w:pict>
                <v:rect id="_x0000_s1030" style="position:absolute;left:0;text-align:left;margin-left:38.95pt;margin-top:19.7pt;width:17.5pt;height:7.15pt;z-index:251661312"/>
              </w:pict>
            </w:r>
            <w:r>
              <w:rPr>
                <w:noProof/>
              </w:rPr>
              <w:pict>
                <v:rect id="_x0000_s1029" style="position:absolute;left:0;text-align:left;margin-left:38.95pt;margin-top:6.2pt;width:17.5pt;height:7.15pt;z-index:251660288"/>
              </w:pict>
            </w:r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8" type="#_x0000_t5" style="position:absolute;left:0;text-align:left;margin-left:16.95pt;margin-top:25.15pt;width:13.5pt;height:13.5pt;z-index:251659264"/>
              </w:pict>
            </w:r>
            <w:r>
              <w:rPr>
                <w:noProof/>
              </w:rPr>
              <w:pict>
                <v:shape id="_x0000_s1026" type="#_x0000_t5" style="position:absolute;left:0;text-align:left;margin-left:16.95pt;margin-top:6.2pt;width:13.5pt;height:13.5pt;z-index:251658240"/>
              </w:pict>
            </w:r>
          </w:p>
        </w:tc>
        <w:tc>
          <w:tcPr>
            <w:tcW w:w="1931" w:type="dxa"/>
          </w:tcPr>
          <w:p w:rsidR="00E60E9C" w:rsidRDefault="00403913" w:rsidP="00403913">
            <w:pPr>
              <w:pStyle w:val="ListParagraph"/>
              <w:numPr>
                <w:ilvl w:val="0"/>
                <w:numId w:val="3"/>
              </w:numPr>
            </w:pPr>
            <w:r>
              <w:t>Symmetry – comparing half/halves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3"/>
              </w:numPr>
            </w:pPr>
            <w:r>
              <w:t>Comparing polygons using fractional notations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3"/>
              </w:numPr>
            </w:pPr>
            <w:r>
              <w:t>Identify angles using fractional notation</w:t>
            </w:r>
          </w:p>
          <w:p w:rsidR="00403913" w:rsidRDefault="00403913" w:rsidP="00403913">
            <w:pPr>
              <w:pStyle w:val="ListParagraph"/>
              <w:ind w:left="360"/>
            </w:pPr>
          </w:p>
        </w:tc>
        <w:tc>
          <w:tcPr>
            <w:tcW w:w="1932" w:type="dxa"/>
          </w:tcPr>
          <w:p w:rsidR="00E60E9C" w:rsidRDefault="00403913" w:rsidP="00403913">
            <w:pPr>
              <w:pStyle w:val="ListParagraph"/>
              <w:numPr>
                <w:ilvl w:val="0"/>
                <w:numId w:val="3"/>
              </w:numPr>
            </w:pPr>
            <w:r>
              <w:t xml:space="preserve">Parts of angles to make 180° </w:t>
            </w:r>
            <w:proofErr w:type="spellStart"/>
            <w:r>
              <w:t>eg</w:t>
            </w:r>
            <w:proofErr w:type="spellEnd"/>
            <w:r>
              <w:t xml:space="preserve"> 90°, 45°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3"/>
              </w:numPr>
            </w:pPr>
            <w:r>
              <w:t>Nets (depending on shape)</w:t>
            </w:r>
          </w:p>
        </w:tc>
      </w:tr>
      <w:tr w:rsidR="00E60E9C" w:rsidTr="00E843C2">
        <w:tc>
          <w:tcPr>
            <w:tcW w:w="1931" w:type="dxa"/>
          </w:tcPr>
          <w:p w:rsidR="00E60E9C" w:rsidRPr="00E843C2" w:rsidRDefault="00403913" w:rsidP="00E60E9C">
            <w:pPr>
              <w:rPr>
                <w:b/>
              </w:rPr>
            </w:pPr>
            <w:r w:rsidRPr="00E843C2">
              <w:rPr>
                <w:b/>
              </w:rPr>
              <w:lastRenderedPageBreak/>
              <w:t>Patterning and Algebra</w:t>
            </w:r>
          </w:p>
        </w:tc>
        <w:tc>
          <w:tcPr>
            <w:tcW w:w="1931" w:type="dxa"/>
          </w:tcPr>
          <w:p w:rsidR="00E60E9C" w:rsidRDefault="00403913" w:rsidP="00403913">
            <w:pPr>
              <w:pStyle w:val="ListParagraph"/>
              <w:numPr>
                <w:ilvl w:val="0"/>
                <w:numId w:val="4"/>
              </w:numPr>
            </w:pPr>
            <w:r>
              <w:t>Overall: explore, recognize, describe and create patterns using a variety of materials in different contexts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4"/>
              </w:numPr>
            </w:pPr>
            <w:r>
              <w:t>Discuss fractions that you can identify or groups of or sets of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4"/>
              </w:numPr>
            </w:pPr>
            <w:r>
              <w:t>P4.1 Make a pattern with blocks and then identify a fraction from the repeating pattern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4"/>
              </w:numPr>
            </w:pPr>
            <w:r>
              <w:t>P4.2 Identify and describe patterns in everyday contexts *use fractional language as you describe the objects seen in the pattern</w:t>
            </w:r>
          </w:p>
        </w:tc>
        <w:tc>
          <w:tcPr>
            <w:tcW w:w="1931" w:type="dxa"/>
          </w:tcPr>
          <w:p w:rsidR="00E60E9C" w:rsidRDefault="00403913" w:rsidP="00403913">
            <w:pPr>
              <w:pStyle w:val="ListParagraph"/>
              <w:numPr>
                <w:ilvl w:val="0"/>
                <w:numId w:val="4"/>
              </w:numPr>
            </w:pPr>
            <w:r>
              <w:t>Create a repeating pattern using one attribute (</w:t>
            </w:r>
            <w:proofErr w:type="spellStart"/>
            <w:r>
              <w:t>eg</w:t>
            </w:r>
            <w:proofErr w:type="spellEnd"/>
            <w:r>
              <w:t xml:space="preserve"> using pattern blocks in which half are squares and half are circles)</w:t>
            </w:r>
          </w:p>
          <w:p w:rsidR="00403913" w:rsidRDefault="00403913" w:rsidP="00403913">
            <w:pPr>
              <w:pStyle w:val="ListParagraph"/>
              <w:numPr>
                <w:ilvl w:val="0"/>
                <w:numId w:val="4"/>
              </w:numPr>
            </w:pPr>
            <w:r>
              <w:t>When looking at a pattern using one attribute, describe what part of one attribute using half, third, and/or quarter (</w:t>
            </w:r>
            <w:proofErr w:type="spellStart"/>
            <w:r>
              <w:t>eg</w:t>
            </w:r>
            <w:proofErr w:type="spellEnd"/>
            <w:r>
              <w:t xml:space="preserve"> when stringing my beads in a pattern of 2 red 1 white, one third are white)</w:t>
            </w:r>
          </w:p>
        </w:tc>
        <w:tc>
          <w:tcPr>
            <w:tcW w:w="1931" w:type="dxa"/>
          </w:tcPr>
          <w:p w:rsidR="00E60E9C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Identify, describe, extend and create repeating patterns, growing patterns and shrinking patterns by the repeated addition or subtraction of 1s, 2s, 5s, 10s, 25s on a number line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Identify repeating, growing, and shrinking patterns found in real-life contexts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 xml:space="preserve">Demonstrate an understanding of the concept of equality </w:t>
            </w:r>
          </w:p>
          <w:p w:rsidR="009165FD" w:rsidRPr="00E843C2" w:rsidRDefault="009165FD" w:rsidP="009165F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843C2">
              <w:rPr>
                <w:sz w:val="20"/>
                <w:szCs w:val="20"/>
              </w:rPr>
              <w:t>Represent through investigations with concrete materials, expressions that are equal</w:t>
            </w:r>
          </w:p>
        </w:tc>
        <w:tc>
          <w:tcPr>
            <w:tcW w:w="1931" w:type="dxa"/>
          </w:tcPr>
          <w:p w:rsidR="00E60E9C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 xml:space="preserve">When making a repeating pattern you can describe the attributes </w:t>
            </w:r>
            <w:proofErr w:type="spellStart"/>
            <w:r>
              <w:t>eg</w:t>
            </w:r>
            <w:proofErr w:type="spellEnd"/>
            <w:r>
              <w:t xml:space="preserve"> 2/3 are yellow, 1/3 is red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  <w:pBdr>
                <w:bottom w:val="dotted" w:sz="24" w:space="1" w:color="auto"/>
              </w:pBdr>
            </w:pPr>
            <w:r>
              <w:t>Clapping and stomping in 2/4 times you are clapping , 2/4 you are stomping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Skip counting on a number line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Doubling/</w:t>
            </w:r>
          </w:p>
          <w:p w:rsidR="009165FD" w:rsidRDefault="009165FD" w:rsidP="009165FD">
            <w:pPr>
              <w:pStyle w:val="ListParagraph"/>
              <w:ind w:left="360"/>
            </w:pPr>
            <w:r>
              <w:t>halving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Multiplication/</w:t>
            </w:r>
          </w:p>
          <w:p w:rsidR="009165FD" w:rsidRDefault="009165FD" w:rsidP="009165FD">
            <w:pPr>
              <w:pStyle w:val="ListParagraph"/>
              <w:ind w:left="360"/>
            </w:pPr>
            <w:r>
              <w:t>division 30÷3=10 so 10 is 1/3 of 30</w:t>
            </w:r>
          </w:p>
        </w:tc>
        <w:tc>
          <w:tcPr>
            <w:tcW w:w="1931" w:type="dxa"/>
          </w:tcPr>
          <w:p w:rsidR="00E60E9C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Equality = equivalent fractions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Growing, shrinking patterns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Set model in patterns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Sets and parts of whole pattern</w:t>
            </w:r>
          </w:p>
        </w:tc>
        <w:tc>
          <w:tcPr>
            <w:tcW w:w="1932" w:type="dxa"/>
          </w:tcPr>
          <w:p w:rsidR="00E60E9C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 xml:space="preserve">Growing and shrinking using decimals </w:t>
            </w:r>
          </w:p>
          <w:p w:rsidR="009165FD" w:rsidRDefault="009165FD" w:rsidP="009165FD">
            <w:pPr>
              <w:pStyle w:val="ListParagraph"/>
              <w:numPr>
                <w:ilvl w:val="0"/>
                <w:numId w:val="4"/>
              </w:numPr>
            </w:pPr>
            <w:r>
              <w:t>Equality doesn’t mean “the answer is”</w:t>
            </w:r>
          </w:p>
          <w:p w:rsidR="009165FD" w:rsidRDefault="009165FD" w:rsidP="009165FD">
            <w:pPr>
              <w:pStyle w:val="ListParagraph"/>
              <w:ind w:left="360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left:0;text-align:left;margin-left:27.85pt;margin-top:13.55pt;width:2.5pt;height:11pt;flip:x;z-index:25166540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4" type="#_x0000_t32" style="position:absolute;left:0;text-align:left;margin-left:19.35pt;margin-top:14.55pt;width:6pt;height:10pt;z-index:251664384" o:connectortype="straight">
                  <v:stroke endarrow="block"/>
                </v:shape>
              </w:pict>
            </w:r>
            <w:r>
              <w:t>4+5=9</w:t>
            </w:r>
          </w:p>
          <w:p w:rsidR="009165FD" w:rsidRDefault="009165FD" w:rsidP="009165FD">
            <w:pPr>
              <w:pStyle w:val="ListParagraph"/>
              <w:ind w:left="360"/>
            </w:pPr>
          </w:p>
          <w:p w:rsidR="009165FD" w:rsidRDefault="009165FD" w:rsidP="009165FD">
            <w:pPr>
              <w:pStyle w:val="ListParagraph"/>
              <w:ind w:left="360"/>
            </w:pPr>
            <w:r>
              <w:t>Part of the set that make the whole of 9</w:t>
            </w:r>
          </w:p>
        </w:tc>
      </w:tr>
      <w:tr w:rsidR="00E60E9C" w:rsidTr="00E843C2">
        <w:tc>
          <w:tcPr>
            <w:tcW w:w="1931" w:type="dxa"/>
          </w:tcPr>
          <w:p w:rsidR="00E60E9C" w:rsidRPr="00E843C2" w:rsidRDefault="003A046D" w:rsidP="00E60E9C">
            <w:pPr>
              <w:rPr>
                <w:b/>
              </w:rPr>
            </w:pPr>
            <w:r w:rsidRPr="00E843C2">
              <w:rPr>
                <w:b/>
              </w:rPr>
              <w:lastRenderedPageBreak/>
              <w:t>Measurement</w:t>
            </w:r>
          </w:p>
        </w:tc>
        <w:tc>
          <w:tcPr>
            <w:tcW w:w="1931" w:type="dxa"/>
          </w:tcPr>
          <w:p w:rsidR="00E60E9C" w:rsidRDefault="003A046D" w:rsidP="003A046D">
            <w:pPr>
              <w:pStyle w:val="ListParagraph"/>
              <w:numPr>
                <w:ilvl w:val="0"/>
                <w:numId w:val="5"/>
              </w:numPr>
            </w:pPr>
            <w:r>
              <w:t>M2.1 Compare and order two or more objects according to an appropriate measure (</w:t>
            </w:r>
            <w:proofErr w:type="spellStart"/>
            <w:r>
              <w:t>eg</w:t>
            </w:r>
            <w:proofErr w:type="spellEnd"/>
            <w:r>
              <w:t xml:space="preserve"> could talk about how one object is one-half the length)</w:t>
            </w:r>
          </w:p>
          <w:p w:rsidR="003A046D" w:rsidRDefault="003A046D" w:rsidP="003A046D">
            <w:pPr>
              <w:pStyle w:val="ListParagraph"/>
              <w:numPr>
                <w:ilvl w:val="0"/>
                <w:numId w:val="5"/>
              </w:numPr>
            </w:pPr>
            <w:r>
              <w:t>M2.3 Demonstrate through investigation a beginning understanding of non-standard units that are the same type but not always the same size (</w:t>
            </w:r>
            <w:proofErr w:type="spellStart"/>
            <w:r>
              <w:t>eg</w:t>
            </w:r>
            <w:proofErr w:type="spellEnd"/>
            <w:r>
              <w:t xml:space="preserve"> two blocks that are different lengths could be compared as a fraction)</w:t>
            </w:r>
          </w:p>
        </w:tc>
        <w:tc>
          <w:tcPr>
            <w:tcW w:w="1931" w:type="dxa"/>
          </w:tcPr>
          <w:p w:rsidR="00E60E9C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Demonstrate an understanding of the use of non-standard units of the same size for measuring (measure desk in different ways)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Estimate, measure and record lengths, heights and distances (my height)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Construct tools for measuring (cheerios ruler)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Time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Calendar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Compare objects by linear measurements</w:t>
            </w:r>
          </w:p>
        </w:tc>
        <w:tc>
          <w:tcPr>
            <w:tcW w:w="1931" w:type="dxa"/>
          </w:tcPr>
          <w:p w:rsidR="00E60E9C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Measure and estimate area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Length and perimeter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Mass and capacity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Time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Estimate and measure and record length, height and distance (area) (capacity and mass) using standard and non-standard units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5"/>
              </w:numPr>
            </w:pPr>
            <w:r>
              <w:t>Tell and write time to the quarter-hour</w:t>
            </w:r>
          </w:p>
          <w:p w:rsidR="00A00F60" w:rsidRDefault="00A00F60" w:rsidP="00A00F60">
            <w:r>
              <w:t>Measurement relationships: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Describe through investigation the relationship between the size of a unit of area and the number of units needed to cover a surface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Compare and order a collection of objects by mass and/or capacity using standard and non-standard units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Determine through investigation the relationship between days and weeks and months and years</w:t>
            </w:r>
          </w:p>
          <w:p w:rsidR="00A00F60" w:rsidRDefault="00A00F60" w:rsidP="00A00F60">
            <w:pPr>
              <w:pStyle w:val="ListParagraph"/>
              <w:ind w:left="360"/>
            </w:pPr>
          </w:p>
        </w:tc>
        <w:tc>
          <w:tcPr>
            <w:tcW w:w="1931" w:type="dxa"/>
          </w:tcPr>
          <w:p w:rsidR="00E60E9C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 xml:space="preserve">Estimate, measure and record length, height and distance using standard units 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Draw items using a ruler, given lengths in cm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Time on an analogue clock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Estimate, read and record temperature from a thermometer in Celsius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Perimeter of 2-D shapes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Mass of objects using the standard unit of the kg, gm parts of a kg (</w:t>
            </w:r>
            <w:proofErr w:type="spellStart"/>
            <w:r>
              <w:t>eg</w:t>
            </w:r>
            <w:proofErr w:type="spellEnd"/>
            <w:r>
              <w:t xml:space="preserve"> half and quarter)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  <w:pBdr>
                <w:bottom w:val="dotted" w:sz="24" w:space="1" w:color="auto"/>
              </w:pBdr>
            </w:pPr>
            <w:r>
              <w:t xml:space="preserve">Estimate, measure and record the capacity of containers using the standard unit </w:t>
            </w:r>
            <w:r>
              <w:lastRenderedPageBreak/>
              <w:t xml:space="preserve">of the </w:t>
            </w:r>
            <w:proofErr w:type="spellStart"/>
            <w:r>
              <w:t>litre</w:t>
            </w:r>
            <w:proofErr w:type="spellEnd"/>
            <w:r>
              <w:t xml:space="preserve"> or parts of a </w:t>
            </w:r>
            <w:proofErr w:type="spellStart"/>
            <w:r>
              <w:t>litre</w:t>
            </w:r>
            <w:proofErr w:type="spellEnd"/>
            <w:r>
              <w:t xml:space="preserve"> (half or quarter)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 xml:space="preserve">Mass, capacity </w:t>
            </w:r>
            <w:proofErr w:type="spellStart"/>
            <w:r>
              <w:t>eg</w:t>
            </w:r>
            <w:proofErr w:type="spellEnd"/>
            <w:r>
              <w:t xml:space="preserve"> weighing on balance scales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Number line work on rulers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Area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Temperature (spring temp is half of room temp)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 xml:space="preserve">Time – quarter past (one fourth past </w:t>
            </w:r>
            <w:r>
              <w:sym w:font="Wingdings" w:char="F04A"/>
            </w:r>
            <w:r>
              <w:t>)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Perimeter – unknown side lengths</w:t>
            </w:r>
          </w:p>
        </w:tc>
        <w:tc>
          <w:tcPr>
            <w:tcW w:w="1931" w:type="dxa"/>
          </w:tcPr>
          <w:p w:rsidR="00E60E9C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Represent time ¼, ½, ¾ hour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Volume, mass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Days of the week 1/7; months of the year 1/12</w:t>
            </w:r>
          </w:p>
          <w:p w:rsidR="00A00F60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>Perimeter; area</w:t>
            </w:r>
          </w:p>
        </w:tc>
        <w:tc>
          <w:tcPr>
            <w:tcW w:w="1932" w:type="dxa"/>
          </w:tcPr>
          <w:p w:rsidR="00E60E9C" w:rsidRDefault="00A00F60" w:rsidP="00A00F60">
            <w:pPr>
              <w:pStyle w:val="ListParagraph"/>
              <w:numPr>
                <w:ilvl w:val="0"/>
                <w:numId w:val="6"/>
              </w:numPr>
            </w:pPr>
            <w:r>
              <w:t xml:space="preserve">Telling time to nearest second </w:t>
            </w:r>
          </w:p>
          <w:p w:rsidR="00A00F60" w:rsidRDefault="00E843C2" w:rsidP="00A00F60">
            <w:pPr>
              <w:pStyle w:val="ListParagraph"/>
              <w:numPr>
                <w:ilvl w:val="0"/>
                <w:numId w:val="6"/>
              </w:numPr>
            </w:pPr>
            <w:r>
              <w:t>M</w:t>
            </w:r>
            <w:r w:rsidR="00A00F60">
              <w:t>onths</w:t>
            </w:r>
          </w:p>
          <w:p w:rsidR="00E843C2" w:rsidRDefault="00E843C2" w:rsidP="00A00F60">
            <w:pPr>
              <w:pStyle w:val="ListParagraph"/>
              <w:numPr>
                <w:ilvl w:val="0"/>
                <w:numId w:val="6"/>
              </w:numPr>
            </w:pPr>
            <w:r>
              <w:t>Temperature changes over time</w:t>
            </w:r>
          </w:p>
          <w:p w:rsidR="00E843C2" w:rsidRDefault="00E843C2" w:rsidP="00A00F60">
            <w:pPr>
              <w:pStyle w:val="ListParagraph"/>
              <w:numPr>
                <w:ilvl w:val="0"/>
                <w:numId w:val="6"/>
              </w:numPr>
            </w:pPr>
            <w:r>
              <w:t>Area on grids</w:t>
            </w:r>
          </w:p>
          <w:p w:rsidR="00E843C2" w:rsidRDefault="00E843C2" w:rsidP="00A00F60">
            <w:pPr>
              <w:pStyle w:val="ListParagraph"/>
              <w:numPr>
                <w:ilvl w:val="0"/>
                <w:numId w:val="6"/>
              </w:numPr>
            </w:pPr>
            <w:r>
              <w:t>Parts of a standard measurement (</w:t>
            </w:r>
            <w:proofErr w:type="spellStart"/>
            <w:r>
              <w:t>eg</w:t>
            </w:r>
            <w:proofErr w:type="spellEnd"/>
            <w:r>
              <w:t xml:space="preserve"> # of centimeters in a </w:t>
            </w:r>
            <w:proofErr w:type="spellStart"/>
            <w:r>
              <w:t>metre</w:t>
            </w:r>
            <w:proofErr w:type="spellEnd"/>
            <w:r>
              <w:t>)</w:t>
            </w:r>
          </w:p>
        </w:tc>
      </w:tr>
    </w:tbl>
    <w:p w:rsidR="00E60E9C" w:rsidRDefault="00E60E9C" w:rsidP="00E60E9C"/>
    <w:sectPr w:rsidR="00E60E9C" w:rsidSect="00E60E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6B87"/>
    <w:multiLevelType w:val="hybridMultilevel"/>
    <w:tmpl w:val="154A40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37FF3"/>
    <w:multiLevelType w:val="hybridMultilevel"/>
    <w:tmpl w:val="F01E4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7B46E9"/>
    <w:multiLevelType w:val="hybridMultilevel"/>
    <w:tmpl w:val="F32C7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6A459D"/>
    <w:multiLevelType w:val="hybridMultilevel"/>
    <w:tmpl w:val="33E8B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C487FD0"/>
    <w:multiLevelType w:val="hybridMultilevel"/>
    <w:tmpl w:val="32D0C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951B7B"/>
    <w:multiLevelType w:val="hybridMultilevel"/>
    <w:tmpl w:val="710A2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0E9C"/>
    <w:rsid w:val="00042B62"/>
    <w:rsid w:val="003A046D"/>
    <w:rsid w:val="00403913"/>
    <w:rsid w:val="004B2B3E"/>
    <w:rsid w:val="00572F2D"/>
    <w:rsid w:val="009165FD"/>
    <w:rsid w:val="00A00F60"/>
    <w:rsid w:val="00E60E9C"/>
    <w:rsid w:val="00E8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0E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4</cp:revision>
  <dcterms:created xsi:type="dcterms:W3CDTF">2012-07-26T23:49:00Z</dcterms:created>
  <dcterms:modified xsi:type="dcterms:W3CDTF">2012-07-27T00:10:00Z</dcterms:modified>
</cp:coreProperties>
</file>